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jpeg" ContentType="image/jpeg"/>
  <Override PartName="/word/media/image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4620" cy="240030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36"/>
          <w:szCs w:val="36"/>
        </w:rPr>
        <w:t>Fiche d’inscription à la Section « Méditation »</w:t>
      </w:r>
    </w:p>
    <w:tbl>
      <w:tblPr>
        <w:tblStyle w:val="Grilledutableau"/>
        <w:tblW w:w="1060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509"/>
        <w:gridCol w:w="7096"/>
      </w:tblGrid>
      <w:tr>
        <w:trPr/>
        <w:tc>
          <w:tcPr>
            <w:tcW w:w="350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2"/>
                <w:szCs w:val="36"/>
              </w:rPr>
            </w:pPr>
            <w:r>
              <w:rPr>
                <w:rFonts w:eastAsia="Calibri" w:cs="Arial" w:ascii="Arial" w:hAnsi="Arial"/>
                <w:kern w:val="0"/>
                <w:sz w:val="32"/>
                <w:szCs w:val="36"/>
                <w:lang w:val="fr-FR" w:eastAsia="en-US" w:bidi="ar-SA"/>
              </w:rPr>
              <w:t>NOM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2"/>
                <w:szCs w:val="36"/>
              </w:rPr>
            </w:pPr>
            <w:r>
              <w:rPr>
                <w:rFonts w:cs="Arial" w:ascii="Arial" w:hAnsi="Arial"/>
                <w:sz w:val="32"/>
                <w:szCs w:val="36"/>
              </w:rPr>
            </w:r>
          </w:p>
        </w:tc>
        <w:tc>
          <w:tcPr>
            <w:tcW w:w="709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cs="Arial" w:ascii="Arial" w:hAnsi="Arial"/>
                <w:sz w:val="36"/>
                <w:szCs w:val="36"/>
              </w:rPr>
            </w:r>
          </w:p>
        </w:tc>
      </w:tr>
      <w:tr>
        <w:trPr/>
        <w:tc>
          <w:tcPr>
            <w:tcW w:w="350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2"/>
                <w:szCs w:val="36"/>
              </w:rPr>
            </w:pPr>
            <w:r>
              <w:rPr>
                <w:rFonts w:eastAsia="Calibri" w:cs="Arial" w:ascii="Arial" w:hAnsi="Arial"/>
                <w:kern w:val="0"/>
                <w:sz w:val="32"/>
                <w:szCs w:val="36"/>
                <w:lang w:val="fr-FR" w:eastAsia="en-US" w:bidi="ar-SA"/>
              </w:rPr>
              <w:t>Prénom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2"/>
                <w:szCs w:val="36"/>
              </w:rPr>
            </w:pPr>
            <w:r>
              <w:rPr>
                <w:rFonts w:cs="Arial" w:ascii="Arial" w:hAnsi="Arial"/>
                <w:sz w:val="32"/>
                <w:szCs w:val="36"/>
              </w:rPr>
            </w:r>
          </w:p>
        </w:tc>
        <w:tc>
          <w:tcPr>
            <w:tcW w:w="709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cs="Arial" w:ascii="Arial" w:hAnsi="Arial"/>
                <w:sz w:val="36"/>
                <w:szCs w:val="36"/>
              </w:rPr>
            </w:r>
          </w:p>
        </w:tc>
      </w:tr>
      <w:tr>
        <w:trPr/>
        <w:tc>
          <w:tcPr>
            <w:tcW w:w="350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2"/>
                <w:szCs w:val="36"/>
              </w:rPr>
            </w:pPr>
            <w:r>
              <w:rPr>
                <w:rFonts w:eastAsia="Calibri" w:cs="Arial" w:ascii="Arial" w:hAnsi="Arial"/>
                <w:kern w:val="0"/>
                <w:sz w:val="32"/>
                <w:szCs w:val="36"/>
                <w:lang w:val="fr-FR" w:eastAsia="en-US" w:bidi="ar-SA"/>
              </w:rPr>
              <w:t>Date de naissance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2"/>
                <w:szCs w:val="36"/>
              </w:rPr>
            </w:pPr>
            <w:r>
              <w:rPr>
                <w:rFonts w:cs="Arial" w:ascii="Arial" w:hAnsi="Arial"/>
                <w:sz w:val="32"/>
                <w:szCs w:val="36"/>
              </w:rPr>
            </w:r>
          </w:p>
        </w:tc>
        <w:tc>
          <w:tcPr>
            <w:tcW w:w="709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cs="Arial" w:ascii="Arial" w:hAnsi="Arial"/>
                <w:sz w:val="36"/>
                <w:szCs w:val="36"/>
              </w:rPr>
            </w:r>
          </w:p>
        </w:tc>
      </w:tr>
      <w:tr>
        <w:trPr/>
        <w:tc>
          <w:tcPr>
            <w:tcW w:w="350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2"/>
                <w:szCs w:val="36"/>
              </w:rPr>
            </w:pPr>
            <w:r>
              <w:rPr>
                <w:rFonts w:eastAsia="Calibri" w:cs="Arial" w:ascii="Arial" w:hAnsi="Arial"/>
                <w:kern w:val="0"/>
                <w:sz w:val="32"/>
                <w:szCs w:val="36"/>
                <w:lang w:val="fr-FR" w:eastAsia="en-US" w:bidi="ar-SA"/>
              </w:rPr>
              <w:t>Téléphone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2"/>
                <w:szCs w:val="36"/>
              </w:rPr>
            </w:pPr>
            <w:r>
              <w:rPr>
                <w:rFonts w:cs="Arial" w:ascii="Arial" w:hAnsi="Arial"/>
                <w:sz w:val="32"/>
                <w:szCs w:val="36"/>
              </w:rPr>
            </w:r>
          </w:p>
        </w:tc>
        <w:tc>
          <w:tcPr>
            <w:tcW w:w="709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cs="Arial" w:ascii="Arial" w:hAnsi="Arial"/>
                <w:sz w:val="36"/>
                <w:szCs w:val="36"/>
              </w:rPr>
            </w:r>
          </w:p>
        </w:tc>
      </w:tr>
      <w:tr>
        <w:trPr/>
        <w:tc>
          <w:tcPr>
            <w:tcW w:w="350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2"/>
                <w:szCs w:val="36"/>
              </w:rPr>
            </w:pPr>
            <w:r>
              <w:rPr>
                <w:rFonts w:eastAsia="Calibri" w:cs="Arial" w:ascii="Arial" w:hAnsi="Arial"/>
                <w:kern w:val="0"/>
                <w:sz w:val="32"/>
                <w:szCs w:val="36"/>
                <w:lang w:val="fr-FR" w:eastAsia="en-US" w:bidi="ar-SA"/>
              </w:rPr>
              <w:t>Adresse Email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2"/>
                <w:szCs w:val="36"/>
              </w:rPr>
            </w:pPr>
            <w:r>
              <w:rPr>
                <w:rFonts w:cs="Arial" w:ascii="Arial" w:hAnsi="Arial"/>
                <w:sz w:val="32"/>
                <w:szCs w:val="36"/>
              </w:rPr>
            </w:r>
          </w:p>
        </w:tc>
        <w:tc>
          <w:tcPr>
            <w:tcW w:w="709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cs="Arial" w:ascii="Arial" w:hAnsi="Arial"/>
                <w:sz w:val="36"/>
                <w:szCs w:val="36"/>
              </w:rPr>
            </w:r>
          </w:p>
        </w:tc>
      </w:tr>
      <w:tr>
        <w:trPr/>
        <w:tc>
          <w:tcPr>
            <w:tcW w:w="350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2"/>
                <w:szCs w:val="36"/>
              </w:rPr>
            </w:pPr>
            <w:r>
              <w:rPr>
                <w:rFonts w:eastAsia="Calibri" w:cs="Arial" w:ascii="Arial" w:hAnsi="Arial"/>
                <w:kern w:val="0"/>
                <w:sz w:val="32"/>
                <w:szCs w:val="36"/>
                <w:lang w:val="fr-FR" w:eastAsia="en-US" w:bidi="ar-SA"/>
              </w:rPr>
              <w:t>Adresse postale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2"/>
                <w:szCs w:val="36"/>
              </w:rPr>
            </w:pPr>
            <w:r>
              <w:rPr>
                <w:rFonts w:cs="Arial" w:ascii="Arial" w:hAnsi="Arial"/>
                <w:sz w:val="32"/>
                <w:szCs w:val="3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2"/>
                <w:szCs w:val="36"/>
              </w:rPr>
            </w:pPr>
            <w:r>
              <w:rPr>
                <w:rFonts w:cs="Arial" w:ascii="Arial" w:hAnsi="Arial"/>
                <w:sz w:val="32"/>
                <w:szCs w:val="36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2"/>
                <w:szCs w:val="36"/>
              </w:rPr>
            </w:pPr>
            <w:r>
              <w:rPr>
                <w:rFonts w:cs="Arial" w:ascii="Arial" w:hAnsi="Arial"/>
                <w:sz w:val="32"/>
                <w:szCs w:val="36"/>
              </w:rPr>
            </w:r>
          </w:p>
        </w:tc>
        <w:tc>
          <w:tcPr>
            <w:tcW w:w="709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cs="Arial" w:ascii="Arial" w:hAnsi="Arial"/>
                <w:sz w:val="36"/>
                <w:szCs w:val="36"/>
              </w:rPr>
            </w:r>
          </w:p>
        </w:tc>
      </w:tr>
    </w:tbl>
    <w:p>
      <w:pPr>
        <w:pStyle w:val="Normal"/>
        <w:rPr>
          <w:rFonts w:ascii="Arial" w:hAnsi="Arial" w:cs="Arial"/>
          <w:sz w:val="24"/>
          <w:szCs w:val="32"/>
        </w:rPr>
      </w:pPr>
      <w:r>
        <w:rPr>
          <w:rFonts w:cs="Arial" w:ascii="Arial" w:hAnsi="Arial"/>
          <w:sz w:val="24"/>
          <w:szCs w:val="32"/>
        </w:rPr>
      </w:r>
    </w:p>
    <w:p>
      <w:pPr>
        <w:pStyle w:val="Normal"/>
        <w:widowControl/>
        <w:spacing w:lineRule="auto" w:line="240" w:before="0" w:after="0"/>
        <w:jc w:val="left"/>
        <w:rPr>
          <w:rFonts w:ascii="Arial" w:hAnsi="Arial" w:eastAsia="Calibri" w:cs="Arial"/>
          <w:kern w:val="0"/>
          <w:sz w:val="24"/>
          <w:szCs w:val="24"/>
          <w:lang w:val="fr-FR" w:eastAsia="en-US" w:bidi="ar-SA"/>
        </w:rPr>
      </w:pPr>
      <w:r>
        <w:rPr>
          <w:rFonts w:eastAsia="Calibri" w:cs="Arial" w:ascii="Arial" w:hAnsi="Arial"/>
          <w:kern w:val="0"/>
          <w:sz w:val="24"/>
          <w:szCs w:val="24"/>
          <w:lang w:val="fr-FR" w:eastAsia="en-US" w:bidi="ar-SA"/>
        </w:rPr>
        <w:t>La cotisation pour l’année est de 20€ (2 groupes : septembre à janvier ou février à juin)</w:t>
      </w:r>
    </w:p>
    <w:p>
      <w:pPr>
        <w:pStyle w:val="Normal"/>
        <w:widowControl/>
        <w:numPr>
          <w:ilvl w:val="0"/>
          <w:numId w:val="4"/>
        </w:numPr>
        <w:spacing w:lineRule="auto" w:line="240" w:before="0" w:after="0"/>
        <w:jc w:val="left"/>
        <w:rPr>
          <w:sz w:val="22"/>
          <w:szCs w:val="22"/>
        </w:rPr>
      </w:pPr>
      <w:r>
        <w:rPr>
          <w:rFonts w:eastAsia="Calibri" w:cs="Arial" w:ascii="Arial" w:hAnsi="Arial"/>
          <w:kern w:val="0"/>
          <w:sz w:val="22"/>
          <w:szCs w:val="22"/>
          <w:lang w:val="fr-FR" w:eastAsia="en-US" w:bidi="ar-SA"/>
        </w:rPr>
        <w:t>Elle se décompose en 20€ d’adhésion au Budo-Club haillanais (frais de gestion et de structure)</w:t>
      </w:r>
    </w:p>
    <w:p>
      <w:pPr>
        <w:pStyle w:val="Normal"/>
        <w:widowControl/>
        <w:numPr>
          <w:ilvl w:val="0"/>
          <w:numId w:val="4"/>
        </w:numPr>
        <w:spacing w:lineRule="auto" w:line="240" w:before="0" w:after="0"/>
        <w:jc w:val="left"/>
        <w:rPr>
          <w:sz w:val="22"/>
          <w:szCs w:val="22"/>
        </w:rPr>
      </w:pPr>
      <w:r>
        <w:rPr>
          <w:rFonts w:eastAsia="Calibri" w:cs="Arial" w:ascii="Arial" w:hAnsi="Arial"/>
          <w:kern w:val="0"/>
          <w:sz w:val="22"/>
          <w:szCs w:val="22"/>
          <w:lang w:val="fr-FR" w:eastAsia="en-US" w:bidi="ar-SA"/>
        </w:rPr>
        <w:t>Et 0€ d’adhésion à la Section Méditation (instructeur bénévole non-rémunéré)</w:t>
      </w:r>
    </w:p>
    <w:p>
      <w:pPr>
        <w:pStyle w:val="Normal"/>
        <w:widowControl/>
        <w:spacing w:lineRule="auto" w:line="240" w:before="0" w:after="0"/>
        <w:jc w:val="left"/>
        <w:rPr>
          <w:rFonts w:ascii="Arial" w:hAnsi="Arial" w:eastAsia="Calibri" w:cs="Arial"/>
          <w:kern w:val="0"/>
          <w:sz w:val="24"/>
          <w:szCs w:val="24"/>
          <w:lang w:val="fr-FR" w:eastAsia="en-US" w:bidi="ar-SA"/>
        </w:rPr>
      </w:pPr>
      <w:r>
        <w:rPr>
          <w:rFonts w:eastAsia="Calibri" w:cs="Arial" w:ascii="Arial" w:hAnsi="Arial"/>
          <w:kern w:val="0"/>
          <w:sz w:val="24"/>
          <w:szCs w:val="24"/>
          <w:lang w:val="fr-FR" w:eastAsia="en-US" w:bidi="ar-SA"/>
        </w:rPr>
      </w:r>
    </w:p>
    <w:p>
      <w:pPr>
        <w:pStyle w:val="Normal"/>
        <w:rPr>
          <w:rFonts w:ascii="Arial" w:hAnsi="Arial" w:cs="Arial"/>
          <w:sz w:val="24"/>
          <w:szCs w:val="32"/>
        </w:rPr>
      </w:pPr>
      <w:r>
        <w:rPr>
          <w:rFonts w:cs="Arial" w:ascii="Arial" w:hAnsi="Arial"/>
          <w:sz w:val="24"/>
          <w:szCs w:val="32"/>
        </w:rPr>
        <w:t>L’adhérent reconnaît avoir lu et approuvé la charte de la Section Méditation</w:t>
      </w:r>
    </w:p>
    <w:p>
      <w:pPr>
        <w:pStyle w:val="Normal"/>
        <w:rPr>
          <w:rFonts w:ascii="Arial" w:hAnsi="Arial" w:cs="Arial"/>
          <w:sz w:val="24"/>
          <w:szCs w:val="32"/>
        </w:rPr>
      </w:pPr>
      <w:r>
        <w:rPr>
          <w:rFonts w:cs="Arial" w:ascii="Arial" w:hAnsi="Arial"/>
          <w:sz w:val="24"/>
          <w:szCs w:val="32"/>
        </w:rPr>
        <w:t>Date :</w:t>
      </w:r>
    </w:p>
    <w:p>
      <w:pPr>
        <w:pStyle w:val="Normal"/>
        <w:rPr>
          <w:rFonts w:ascii="Arial" w:hAnsi="Arial" w:cs="Arial"/>
          <w:sz w:val="24"/>
          <w:szCs w:val="32"/>
        </w:rPr>
      </w:pPr>
      <w:r>
        <w:rPr>
          <w:rFonts w:cs="Arial" w:ascii="Arial" w:hAnsi="Arial"/>
          <w:sz w:val="24"/>
          <w:szCs w:val="32"/>
        </w:rPr>
        <w:t>Signature de l’adhérent :</w:t>
      </w:r>
    </w:p>
    <w:p>
      <w:pPr>
        <w:pStyle w:val="Normal"/>
        <w:rPr>
          <w:rFonts w:ascii="Arial" w:hAnsi="Arial" w:cs="Arial"/>
          <w:sz w:val="24"/>
          <w:szCs w:val="32"/>
        </w:rPr>
      </w:pPr>
      <w:r>
        <w:rPr>
          <w:rFonts w:cs="Arial" w:ascii="Arial" w:hAnsi="Arial"/>
          <w:sz w:val="24"/>
          <w:szCs w:val="32"/>
        </w:rPr>
      </w:r>
    </w:p>
    <w:p>
      <w:pPr>
        <w:pStyle w:val="Normal"/>
        <w:rPr>
          <w:rFonts w:ascii="Arial" w:hAnsi="Arial" w:cs="Arial"/>
          <w:sz w:val="24"/>
          <w:szCs w:val="32"/>
          <w:u w:val="single"/>
        </w:rPr>
      </w:pPr>
      <w:r>
        <w:rPr>
          <w:rFonts w:cs="Arial" w:ascii="Arial" w:hAnsi="Arial"/>
          <w:sz w:val="24"/>
          <w:szCs w:val="32"/>
          <w:u w:val="single"/>
        </w:rPr>
        <w:t>Contacts :</w:t>
      </w:r>
    </w:p>
    <w:p>
      <w:pPr>
        <w:pStyle w:val="Normal"/>
        <w:spacing w:before="0" w:after="0"/>
        <w:rPr/>
      </w:pPr>
      <w:r>
        <w:rPr>
          <w:rFonts w:cs="Arial" w:ascii="Arial" w:hAnsi="Arial"/>
          <w:sz w:val="22"/>
          <w:szCs w:val="22"/>
        </w:rPr>
        <w:t xml:space="preserve">Nathanael ROUX, Instructeur de Méditation =&gt; </w:t>
      </w:r>
      <w:r>
        <w:rPr>
          <w:sz w:val="22"/>
          <w:szCs w:val="22"/>
        </w:rPr>
        <w:t xml:space="preserve">06-07-87-83-45 / </w:t>
      </w:r>
      <w:hyperlink r:id="rId3">
        <w:r>
          <w:rPr>
            <w:rStyle w:val="LienInternet"/>
            <w:rFonts w:eastAsia="Times New Roman" w:cs="Times New Roman"/>
            <w:color w:val="0000FF" w:themeColor="hyperlink"/>
            <w:sz w:val="22"/>
            <w:szCs w:val="22"/>
            <w:u w:val="single"/>
          </w:rPr>
          <w:t>nathanael.roux@gmail.com</w:t>
        </w:r>
      </w:hyperlink>
    </w:p>
    <w:p>
      <w:pPr>
        <w:pStyle w:val="Normal"/>
        <w:spacing w:before="0" w:after="0"/>
        <w:rPr/>
      </w:pPr>
      <w:r>
        <w:rPr>
          <w:rFonts w:cs="Arial" w:ascii="Arial" w:hAnsi="Arial"/>
          <w:sz w:val="22"/>
          <w:szCs w:val="22"/>
        </w:rPr>
        <w:t xml:space="preserve">Olivier THERON, Président du Budo-Club haillanais =&gt; </w:t>
      </w:r>
      <w:r>
        <w:rPr/>
        <w:t xml:space="preserve">06-07-73-89-51 / </w:t>
      </w:r>
      <w:hyperlink r:id="rId4">
        <w:r>
          <w:rPr>
            <w:rStyle w:val="LienInternet"/>
          </w:rPr>
          <w:t>otheron@gestform.com</w:t>
        </w:r>
      </w:hyperlink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2679065</wp:posOffset>
            </wp:positionH>
            <wp:positionV relativeFrom="paragraph">
              <wp:posOffset>-201930</wp:posOffset>
            </wp:positionV>
            <wp:extent cx="1343025" cy="180022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>Charte de la Section « Méditation »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cs="Arial" w:ascii="Arial" w:hAnsi="Arial"/>
          <w:color w:val="4F81BD" w:themeColor="accent1"/>
          <w:sz w:val="28"/>
          <w:szCs w:val="28"/>
        </w:rPr>
        <w:t>But de la Section « Méditation en Pleine Conscience »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Le but de la méditation en pleine conscience est d’améliorer le Bien-être et la Qualité de vie de ses adhérents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cs="Arial" w:ascii="Arial" w:hAnsi="Arial"/>
          <w:color w:val="4F81BD" w:themeColor="accent1"/>
          <w:sz w:val="28"/>
          <w:szCs w:val="28"/>
        </w:rPr>
        <w:t>Définition de la « Méditation en Pleine Conscience »</w:t>
      </w:r>
    </w:p>
    <w:p>
      <w:pPr>
        <w:pStyle w:val="Normal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C’est un ensemble de pratiques visant à développer : paix, bonheur et harmonie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en comprenant graduellement le fonctionnement de l’esprit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en disposant de méthodes pour répondre intelligemment à des situations de stress</w:t>
      </w:r>
    </w:p>
    <w:p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grâce au développement du calme, de l’attention, de la concentration et d’une vision sage et pénétrante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bCs/>
          <w:color w:val="333333"/>
        </w:rPr>
      </w:pPr>
      <w:r>
        <w:rPr>
          <w:rFonts w:cs="Arial" w:ascii="Arial" w:hAnsi="Arial"/>
          <w:i/>
          <w:szCs w:val="24"/>
        </w:rPr>
        <w:t xml:space="preserve">Définition selon Jon KABAT-ZINN : </w:t>
      </w:r>
      <w:r>
        <w:rPr>
          <w:rFonts w:cs="Arial" w:ascii="Arial" w:hAnsi="Arial"/>
          <w:bCs/>
          <w:color w:val="333333"/>
        </w:rPr>
        <w:t>« Etat de conscience qui résulte du fait de diriger son attention intentionnellement sur l’expérience qui se déploie, moment après moment, sans la juger »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cs="Arial" w:ascii="Arial" w:hAnsi="Arial"/>
          <w:color w:val="4F81BD" w:themeColor="accent1"/>
          <w:sz w:val="28"/>
          <w:szCs w:val="28"/>
        </w:rPr>
        <w:t>Rappel important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La méditation en pleine conscience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est une pratique </w:t>
      </w:r>
      <w:r>
        <w:rPr>
          <w:rFonts w:cs="Arial" w:ascii="Arial" w:hAnsi="Arial"/>
          <w:b/>
          <w:sz w:val="24"/>
          <w:szCs w:val="24"/>
        </w:rPr>
        <w:t>laïque</w:t>
      </w:r>
      <w:r>
        <w:rPr>
          <w:rFonts w:cs="Arial" w:ascii="Arial" w:hAnsi="Arial"/>
          <w:sz w:val="24"/>
          <w:szCs w:val="24"/>
        </w:rPr>
        <w:t xml:space="preserve"> (enseignée aussi dans les hôpitaux et les écoles)</w:t>
      </w:r>
    </w:p>
    <w:p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enseignée depuis plus de 2600 ans (Vipassana)</w:t>
      </w:r>
      <w:bookmarkStart w:id="0" w:name="_GoBack"/>
      <w:bookmarkEnd w:id="0"/>
    </w:p>
    <w:p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ne se substitute en aucune manière aux traitements médicaux et suivis psychothérapeutiques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  <w:r>
        <w:br w:type="page"/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2624455</wp:posOffset>
            </wp:positionH>
            <wp:positionV relativeFrom="paragraph">
              <wp:posOffset>-201295</wp:posOffset>
            </wp:positionV>
            <wp:extent cx="1343025" cy="180022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>Tenue et équipement pour la Section « Méditation »</w:t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2163445" cy="1440180"/>
            <wp:effectExtent l="0" t="0" r="0" b="0"/>
            <wp:docPr id="4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La séance de méditation guidée se fait en position assise, en silence</w:t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059305" cy="2160270"/>
            <wp:effectExtent l="0" t="0" r="0" b="0"/>
            <wp:wrapSquare wrapText="largest"/>
            <wp:docPr id="5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left"/>
        <w:rPr/>
      </w:pPr>
      <w:r>
        <w:rPr/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Prévoir des vêtements amples et souples</w:t>
      </w:r>
    </w:p>
    <w:p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Venir impérativement avec votre coussin de méditation (Zafu) et un tapis de sol (plus éventuellement un plaid)</w:t>
      </w:r>
    </w:p>
    <w:p>
      <w:pPr>
        <w:pStyle w:val="Normal"/>
        <w:spacing w:before="0" w:after="200"/>
        <w:jc w:val="center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1714500" cy="933450"/>
            <wp:effectExtent l="0" t="0" r="0" b="0"/>
            <wp:docPr id="6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4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be4953"/>
    <w:rPr>
      <w:rFonts w:ascii="Tahoma" w:hAnsi="Tahoma" w:cs="Tahoma"/>
      <w:sz w:val="16"/>
      <w:szCs w:val="16"/>
    </w:rPr>
  </w:style>
  <w:style w:type="character" w:styleId="LienInternet">
    <w:name w:val="Lien Internet"/>
    <w:basedOn w:val="DefaultParagraphFont"/>
    <w:uiPriority w:val="99"/>
    <w:unhideWhenUsed/>
    <w:rsid w:val="00c33536"/>
    <w:rPr>
      <w:color w:val="0000FF" w:themeColor="hyperlink"/>
      <w:u w:val="single"/>
    </w:rPr>
  </w:style>
  <w:style w:type="character" w:styleId="Puces">
    <w:name w:val="Puces"/>
    <w:qFormat/>
    <w:rPr>
      <w:rFonts w:ascii="OpenSymbol" w:hAnsi="OpenSymbol" w:eastAsia="OpenSymbol" w:cs="OpenSymbol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126cca"/>
    <w:pPr>
      <w:spacing w:lineRule="auto" w:line="240" w:before="0" w:after="0"/>
      <w:ind w:left="720" w:hanging="0"/>
    </w:pPr>
    <w:rPr>
      <w:rFonts w:ascii="Calibri" w:hAnsi="Calibri" w:eastAsia="Times New Roman" w:cs="Times New Roman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be495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c234a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nathanael.roux@gmail.com" TargetMode="External"/><Relationship Id="rId4" Type="http://schemas.openxmlformats.org/officeDocument/2006/relationships/hyperlink" Target="mailto:otheron@gestform.com" TargetMode="External"/><Relationship Id="rId5" Type="http://schemas.openxmlformats.org/officeDocument/2006/relationships/image" Target="media/image2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LibreOffice/7.2.5.2$Windows_X86_64 LibreOffice_project/499f9727c189e6ef3471021d6132d4c694f357e5</Application>
  <AppVersion>15.0000</AppVersion>
  <Pages>3</Pages>
  <Words>316</Words>
  <Characters>1685</Characters>
  <CharactersWithSpaces>1956</CharactersWithSpaces>
  <Paragraphs>36</Paragraphs>
  <Company>EADS Astrium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2017-06-06T07:55:00Z</dcterms:created>
  <dc:creator>Roux, Nathanael</dc:creator>
  <dc:description/>
  <dc:language>fr-FR</dc:language>
  <cp:lastModifiedBy/>
  <dcterms:modified xsi:type="dcterms:W3CDTF">2022-02-03T19:30:42Z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